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D" w:rsidRPr="00035165" w:rsidRDefault="001842CA" w:rsidP="00E16920">
      <w:pPr>
        <w:tabs>
          <w:tab w:val="right" w:pos="9921"/>
        </w:tabs>
        <w:ind w:left="4248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AB7ADB" w:rsidRPr="004A7484" w:rsidRDefault="00AB7ADB" w:rsidP="00E16920">
      <w:pPr>
        <w:ind w:firstLine="708"/>
        <w:contextualSpacing/>
        <w:jc w:val="center"/>
        <w:rPr>
          <w:b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1691"/>
        <w:gridCol w:w="3686"/>
        <w:gridCol w:w="2840"/>
        <w:gridCol w:w="558"/>
        <w:gridCol w:w="838"/>
        <w:gridCol w:w="1008"/>
      </w:tblGrid>
      <w:tr w:rsidR="003A3255" w:rsidRPr="004A7484" w:rsidTr="003A3255">
        <w:trPr>
          <w:trHeight w:val="284"/>
        </w:trPr>
        <w:tc>
          <w:tcPr>
            <w:tcW w:w="183" w:type="pct"/>
            <w:vAlign w:val="center"/>
          </w:tcPr>
          <w:p w:rsidR="003A3255" w:rsidRPr="004A7484" w:rsidRDefault="003A3255" w:rsidP="00EE77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7" w:type="pct"/>
            <w:vAlign w:val="center"/>
          </w:tcPr>
          <w:p w:rsidR="003A3255" w:rsidRPr="004A7484" w:rsidRDefault="003A3255" w:rsidP="00EE77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Pr="004A7484" w:rsidRDefault="003A3255" w:rsidP="00EE77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Pr="00C93BF3" w:rsidRDefault="003A3255" w:rsidP="00C93BF3">
            <w:pPr>
              <w:jc w:val="center"/>
              <w:rPr>
                <w:color w:val="000000"/>
                <w:sz w:val="20"/>
                <w:szCs w:val="20"/>
              </w:rPr>
            </w:pPr>
            <w:r w:rsidRPr="00AB7ADB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253" w:type="pct"/>
          </w:tcPr>
          <w:p w:rsidR="003A3255" w:rsidRPr="00AB7ADB" w:rsidRDefault="003A3255" w:rsidP="00C93BF3">
            <w:pPr>
              <w:jc w:val="center"/>
              <w:rPr>
                <w:color w:val="000000"/>
                <w:sz w:val="20"/>
                <w:szCs w:val="20"/>
              </w:rPr>
            </w:pPr>
            <w:r w:rsidRPr="00AB7AD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80" w:type="pct"/>
          </w:tcPr>
          <w:p w:rsidR="003A3255" w:rsidRPr="00AB7ADB" w:rsidRDefault="003A3255" w:rsidP="003A3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Макс. цена за ед. в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9" w:type="pct"/>
          </w:tcPr>
          <w:p w:rsidR="003A3255" w:rsidRDefault="003A3255" w:rsidP="003A3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Макс. </w:t>
            </w:r>
            <w:proofErr w:type="spellStart"/>
            <w:r>
              <w:rPr>
                <w:color w:val="000000"/>
                <w:sz w:val="20"/>
                <w:szCs w:val="20"/>
              </w:rPr>
              <w:t>ст-ть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в руб.</w:t>
            </w:r>
          </w:p>
        </w:tc>
      </w:tr>
      <w:tr w:rsidR="003A3255" w:rsidRPr="00670A99" w:rsidTr="003A3255">
        <w:trPr>
          <w:trHeight w:val="261"/>
        </w:trPr>
        <w:tc>
          <w:tcPr>
            <w:tcW w:w="183" w:type="pct"/>
            <w:vMerge w:val="restart"/>
            <w:vAlign w:val="center"/>
          </w:tcPr>
          <w:p w:rsidR="003A3255" w:rsidRPr="004A7484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Merge w:val="restart"/>
            <w:vAlign w:val="center"/>
          </w:tcPr>
          <w:p w:rsidR="003A3255" w:rsidRPr="00170D65" w:rsidRDefault="003A3255" w:rsidP="00170D65">
            <w:pPr>
              <w:contextualSpacing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883851">
              <w:rPr>
                <w:color w:val="000000"/>
                <w:sz w:val="20"/>
                <w:szCs w:val="20"/>
              </w:rPr>
              <w:t>Датчик</w:t>
            </w:r>
            <w:proofErr w:type="gramEnd"/>
            <w:r w:rsidRPr="00883851">
              <w:rPr>
                <w:color w:val="000000"/>
                <w:sz w:val="20"/>
                <w:szCs w:val="20"/>
              </w:rPr>
              <w:t xml:space="preserve"> фазированный матричный 4</w:t>
            </w:r>
            <w:r w:rsidRPr="00883851">
              <w:rPr>
                <w:color w:val="000000"/>
                <w:sz w:val="20"/>
                <w:szCs w:val="20"/>
                <w:lang w:val="en-US"/>
              </w:rPr>
              <w:t>V</w:t>
            </w:r>
            <w:r w:rsidRPr="00883851">
              <w:rPr>
                <w:color w:val="000000"/>
                <w:sz w:val="20"/>
                <w:szCs w:val="20"/>
              </w:rPr>
              <w:t>1, векторный с расширенным полем обзора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Default="003A3255" w:rsidP="00496DA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DE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исследования органов и сосудов брюшной полости и малого таза, исследований в акушерско-гинекологической практике</w:t>
            </w:r>
          </w:p>
        </w:tc>
        <w:tc>
          <w:tcPr>
            <w:tcW w:w="253" w:type="pct"/>
            <w:vMerge w:val="restart"/>
            <w:vAlign w:val="center"/>
          </w:tcPr>
          <w:p w:rsidR="003A3255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80" w:type="pct"/>
            <w:vMerge w:val="restart"/>
            <w:vAlign w:val="center"/>
          </w:tcPr>
          <w:p w:rsidR="003A3255" w:rsidRDefault="003A3255" w:rsidP="003A3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597600</w:t>
            </w:r>
          </w:p>
        </w:tc>
        <w:tc>
          <w:tcPr>
            <w:tcW w:w="459" w:type="pct"/>
            <w:vMerge w:val="restart"/>
            <w:vAlign w:val="center"/>
          </w:tcPr>
          <w:p w:rsidR="003A3255" w:rsidRDefault="003A3255" w:rsidP="003A3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1192446</w:t>
            </w:r>
          </w:p>
        </w:tc>
      </w:tr>
      <w:tr w:rsidR="003A3255" w:rsidRPr="00670A99" w:rsidTr="003A3255">
        <w:trPr>
          <w:trHeight w:val="261"/>
        </w:trPr>
        <w:tc>
          <w:tcPr>
            <w:tcW w:w="183" w:type="pct"/>
            <w:vMerge/>
            <w:vAlign w:val="center"/>
          </w:tcPr>
          <w:p w:rsidR="003A3255" w:rsidRPr="004A7484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170D65" w:rsidRDefault="003A3255" w:rsidP="00170D65">
            <w:pPr>
              <w:contextualSpacing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Default="003A3255" w:rsidP="00496DA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 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124F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составе системы ультразвуковой диагностической</w:t>
            </w:r>
            <w:r w:rsidRPr="00C70F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ACUSON</w:t>
            </w:r>
            <w:r w:rsidRPr="00C70F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70F96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3" w:type="pct"/>
            <w:vMerge/>
            <w:vAlign w:val="center"/>
          </w:tcPr>
          <w:p w:rsidR="003A3255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670A99" w:rsidTr="003A3255">
        <w:trPr>
          <w:trHeight w:val="261"/>
        </w:trPr>
        <w:tc>
          <w:tcPr>
            <w:tcW w:w="183" w:type="pct"/>
            <w:vMerge/>
            <w:vAlign w:val="center"/>
          </w:tcPr>
          <w:p w:rsidR="003A3255" w:rsidRPr="004A7484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170D65" w:rsidRDefault="003A3255" w:rsidP="00170D6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Default="003A3255" w:rsidP="00496DA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Частотный диапазон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DE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1,0-4,5 МГц</w:t>
            </w:r>
          </w:p>
        </w:tc>
        <w:tc>
          <w:tcPr>
            <w:tcW w:w="253" w:type="pct"/>
            <w:vMerge/>
            <w:vAlign w:val="center"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670A99" w:rsidTr="003A3255">
        <w:trPr>
          <w:trHeight w:val="261"/>
        </w:trPr>
        <w:tc>
          <w:tcPr>
            <w:tcW w:w="183" w:type="pct"/>
            <w:vMerge/>
            <w:vAlign w:val="center"/>
          </w:tcPr>
          <w:p w:rsidR="003A3255" w:rsidRPr="004A7484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670A99" w:rsidRDefault="003A3255" w:rsidP="00670A9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Default="003A3255" w:rsidP="00496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элементов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DE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128</w:t>
            </w:r>
          </w:p>
        </w:tc>
        <w:tc>
          <w:tcPr>
            <w:tcW w:w="253" w:type="pct"/>
            <w:vMerge/>
            <w:vAlign w:val="center"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670A99" w:rsidTr="003A3255">
        <w:trPr>
          <w:trHeight w:val="306"/>
        </w:trPr>
        <w:tc>
          <w:tcPr>
            <w:tcW w:w="183" w:type="pct"/>
            <w:vMerge/>
            <w:vAlign w:val="center"/>
          </w:tcPr>
          <w:p w:rsidR="003A3255" w:rsidRPr="004A7484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670A99" w:rsidRDefault="003A3255" w:rsidP="00670A9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Default="003A3255" w:rsidP="00496DA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Апертура</w:t>
            </w:r>
            <w:proofErr w:type="spellEnd"/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DE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28,2 мм</w:t>
            </w:r>
          </w:p>
        </w:tc>
        <w:tc>
          <w:tcPr>
            <w:tcW w:w="253" w:type="pct"/>
            <w:vMerge/>
            <w:vAlign w:val="center"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670A99" w:rsidTr="003A3255">
        <w:trPr>
          <w:trHeight w:val="306"/>
        </w:trPr>
        <w:tc>
          <w:tcPr>
            <w:tcW w:w="183" w:type="pct"/>
            <w:vMerge/>
            <w:vAlign w:val="center"/>
          </w:tcPr>
          <w:p w:rsidR="003A3255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670A99" w:rsidRDefault="003A3255" w:rsidP="00670A9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Default="003A3255" w:rsidP="00496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 обзора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DE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90°</w:t>
            </w:r>
          </w:p>
        </w:tc>
        <w:tc>
          <w:tcPr>
            <w:tcW w:w="253" w:type="pct"/>
            <w:vMerge/>
            <w:vAlign w:val="center"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670A99" w:rsidTr="003A3255">
        <w:trPr>
          <w:trHeight w:val="193"/>
        </w:trPr>
        <w:tc>
          <w:tcPr>
            <w:tcW w:w="183" w:type="pct"/>
            <w:vMerge/>
            <w:vAlign w:val="center"/>
          </w:tcPr>
          <w:p w:rsidR="003A3255" w:rsidRPr="004A7484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670A99" w:rsidRDefault="003A3255" w:rsidP="00670A9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Default="003A3255" w:rsidP="00496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глубина сканирования, не менее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DE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300 мм</w:t>
            </w:r>
          </w:p>
        </w:tc>
        <w:tc>
          <w:tcPr>
            <w:tcW w:w="253" w:type="pct"/>
            <w:vMerge/>
            <w:vAlign w:val="center"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670A99" w:rsidTr="003A3255">
        <w:trPr>
          <w:trHeight w:val="420"/>
        </w:trPr>
        <w:tc>
          <w:tcPr>
            <w:tcW w:w="183" w:type="pct"/>
            <w:vMerge/>
            <w:vAlign w:val="center"/>
          </w:tcPr>
          <w:p w:rsidR="003A3255" w:rsidRPr="004A7484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670A99" w:rsidRDefault="003A3255" w:rsidP="00670A9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Default="003A3255" w:rsidP="00496D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технологии </w:t>
            </w:r>
            <w:proofErr w:type="spellStart"/>
            <w:r>
              <w:rPr>
                <w:color w:val="000000"/>
                <w:sz w:val="20"/>
                <w:szCs w:val="20"/>
              </w:rPr>
              <w:t>эластографии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сдвиговой волны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DE5E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</w:t>
            </w:r>
          </w:p>
        </w:tc>
        <w:tc>
          <w:tcPr>
            <w:tcW w:w="253" w:type="pct"/>
            <w:vMerge/>
            <w:vAlign w:val="center"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670A99" w:rsidTr="003A3255">
        <w:trPr>
          <w:trHeight w:val="420"/>
        </w:trPr>
        <w:tc>
          <w:tcPr>
            <w:tcW w:w="183" w:type="pct"/>
            <w:vMerge/>
            <w:vAlign w:val="center"/>
          </w:tcPr>
          <w:p w:rsidR="003A3255" w:rsidRPr="004A7484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670A99" w:rsidRDefault="003A3255" w:rsidP="00670A9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Default="003A3255" w:rsidP="00496D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Насадка для проведения пункционной биопсии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DE5E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</w:t>
            </w:r>
          </w:p>
        </w:tc>
        <w:tc>
          <w:tcPr>
            <w:tcW w:w="253" w:type="pct"/>
            <w:vMerge/>
            <w:vAlign w:val="center"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670A99" w:rsidTr="003A3255">
        <w:trPr>
          <w:trHeight w:val="231"/>
        </w:trPr>
        <w:tc>
          <w:tcPr>
            <w:tcW w:w="183" w:type="pct"/>
            <w:vMerge/>
            <w:vAlign w:val="center"/>
          </w:tcPr>
          <w:p w:rsidR="003A3255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670A99" w:rsidRDefault="003A3255" w:rsidP="00670A9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Pr="00C93BF3" w:rsidRDefault="003A3255" w:rsidP="008968F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93BF3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Pr="00C93BF3" w:rsidRDefault="003A3255" w:rsidP="00C93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670A99" w:rsidTr="003A3255">
        <w:trPr>
          <w:trHeight w:val="231"/>
        </w:trPr>
        <w:tc>
          <w:tcPr>
            <w:tcW w:w="183" w:type="pct"/>
            <w:vMerge/>
            <w:vAlign w:val="center"/>
          </w:tcPr>
          <w:p w:rsidR="003A3255" w:rsidRDefault="003A3255" w:rsidP="001B545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3A3255" w:rsidRPr="00670A99" w:rsidRDefault="003A3255" w:rsidP="00670A9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Pr="00883851" w:rsidRDefault="003A3255" w:rsidP="008968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F1C6B">
              <w:rPr>
                <w:color w:val="000000"/>
                <w:sz w:val="20"/>
                <w:szCs w:val="20"/>
              </w:rPr>
              <w:t>Датчик</w:t>
            </w:r>
            <w:proofErr w:type="gramEnd"/>
            <w:r w:rsidRPr="00CF1C6B">
              <w:rPr>
                <w:color w:val="000000"/>
                <w:sz w:val="20"/>
                <w:szCs w:val="20"/>
              </w:rPr>
              <w:t xml:space="preserve"> фазированный матричный 4</w:t>
            </w:r>
            <w:r w:rsidRPr="00CF1C6B">
              <w:rPr>
                <w:color w:val="000000"/>
                <w:sz w:val="20"/>
                <w:szCs w:val="20"/>
                <w:lang w:val="en-US"/>
              </w:rPr>
              <w:t>V</w:t>
            </w:r>
            <w:r w:rsidRPr="00CF1C6B">
              <w:rPr>
                <w:color w:val="000000"/>
                <w:sz w:val="20"/>
                <w:szCs w:val="20"/>
              </w:rPr>
              <w:t>1, векторный с расширенным полем обзора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Pr="00C93BF3" w:rsidRDefault="003A3255" w:rsidP="00C9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253" w:type="pct"/>
            <w:vMerge/>
            <w:vAlign w:val="center"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C93BF3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  <w:vAlign w:val="center"/>
          </w:tcPr>
          <w:p w:rsidR="003A3255" w:rsidRPr="00670CD3" w:rsidRDefault="003A3255" w:rsidP="001B545D">
            <w:pPr>
              <w:pStyle w:val="afd"/>
              <w:shd w:val="clear" w:color="auto" w:fill="FFFFFF"/>
              <w:spacing w:after="15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3A3255" w:rsidRPr="00670CD3" w:rsidRDefault="003A3255" w:rsidP="00E0102E">
            <w:pPr>
              <w:pStyle w:val="afd"/>
              <w:shd w:val="clear" w:color="auto" w:fill="FFFFFF"/>
              <w:spacing w:after="15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Pr="00E0102E" w:rsidRDefault="003A3255" w:rsidP="008968F6">
            <w:pPr>
              <w:pStyle w:val="afd"/>
              <w:shd w:val="clear" w:color="auto" w:fill="FFFFFF"/>
              <w:spacing w:before="225" w:after="150"/>
              <w:ind w:left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E0102E">
              <w:rPr>
                <w:b/>
                <w:color w:val="000000"/>
                <w:sz w:val="20"/>
                <w:szCs w:val="20"/>
              </w:rPr>
              <w:t xml:space="preserve">Прочие требования: 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Default="003A3255" w:rsidP="001F5E2F">
            <w:pPr>
              <w:pStyle w:val="afd"/>
              <w:shd w:val="clear" w:color="auto" w:fill="FFFFFF"/>
              <w:spacing w:before="225" w:after="15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:rsidR="003A3255" w:rsidRDefault="003A3255" w:rsidP="00907D48">
            <w:pPr>
              <w:pStyle w:val="afd"/>
              <w:shd w:val="clear" w:color="auto" w:fill="FFFFFF"/>
              <w:spacing w:before="225" w:after="15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Default="003A3255" w:rsidP="00907D48">
            <w:pPr>
              <w:pStyle w:val="afd"/>
              <w:shd w:val="clear" w:color="auto" w:fill="FFFFFF"/>
              <w:spacing w:before="225" w:after="15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Default="003A3255" w:rsidP="00907D48">
            <w:pPr>
              <w:pStyle w:val="afd"/>
              <w:shd w:val="clear" w:color="auto" w:fill="FFFFFF"/>
              <w:spacing w:before="225" w:after="15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  <w:vAlign w:val="center"/>
          </w:tcPr>
          <w:p w:rsidR="003A3255" w:rsidRDefault="003A3255" w:rsidP="001B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Pr="00C70F96" w:rsidRDefault="003A3255" w:rsidP="007E32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2FC0">
              <w:rPr>
                <w:color w:val="000000"/>
                <w:sz w:val="20"/>
                <w:szCs w:val="20"/>
              </w:rPr>
              <w:t xml:space="preserve">Доставка, </w:t>
            </w:r>
            <w:r>
              <w:rPr>
                <w:color w:val="000000"/>
                <w:sz w:val="20"/>
                <w:szCs w:val="20"/>
              </w:rPr>
              <w:t>монтаж, ввод в эксплуатацию, проведение инструктажа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Pr="00B22FC0" w:rsidRDefault="003A3255" w:rsidP="00124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 xml:space="preserve">Наличие, по адресу </w:t>
            </w:r>
            <w:proofErr w:type="gramStart"/>
            <w:r w:rsidRPr="00CF1C6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F1C6B">
              <w:rPr>
                <w:color w:val="000000"/>
                <w:sz w:val="20"/>
                <w:szCs w:val="20"/>
              </w:rPr>
              <w:t>. Самара, ул. Ново</w:t>
            </w:r>
            <w:r>
              <w:rPr>
                <w:color w:val="000000"/>
                <w:sz w:val="20"/>
                <w:szCs w:val="20"/>
              </w:rPr>
              <w:t>-Садовая, 222Б</w:t>
            </w:r>
          </w:p>
        </w:tc>
        <w:tc>
          <w:tcPr>
            <w:tcW w:w="253" w:type="pct"/>
            <w:vMerge/>
            <w:vAlign w:val="center"/>
          </w:tcPr>
          <w:p w:rsidR="003A3255" w:rsidRPr="00907D48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907D48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907D48" w:rsidRDefault="003A3255" w:rsidP="00907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  <w:vAlign w:val="center"/>
          </w:tcPr>
          <w:p w:rsidR="003A3255" w:rsidRDefault="003A3255" w:rsidP="001B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Pr="00B22FC0" w:rsidRDefault="003A3255" w:rsidP="00046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2FC0">
              <w:rPr>
                <w:color w:val="000000"/>
                <w:sz w:val="20"/>
                <w:szCs w:val="20"/>
              </w:rPr>
              <w:t xml:space="preserve">Гарантия 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Pr="00B22FC0" w:rsidRDefault="003A3255" w:rsidP="00DE5E8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2FC0">
              <w:rPr>
                <w:color w:val="000000"/>
                <w:sz w:val="20"/>
                <w:szCs w:val="20"/>
              </w:rPr>
              <w:t xml:space="preserve">Не менее 12 месяцев </w:t>
            </w:r>
            <w:proofErr w:type="gramStart"/>
            <w:r w:rsidRPr="00B22FC0">
              <w:rPr>
                <w:color w:val="000000"/>
                <w:sz w:val="20"/>
                <w:szCs w:val="20"/>
              </w:rPr>
              <w:t>с даты ввода</w:t>
            </w:r>
            <w:proofErr w:type="gramEnd"/>
            <w:r w:rsidRPr="00B22FC0">
              <w:rPr>
                <w:color w:val="000000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53" w:type="pct"/>
            <w:vMerge/>
            <w:vAlign w:val="center"/>
          </w:tcPr>
          <w:p w:rsidR="003A3255" w:rsidRPr="00907D48" w:rsidRDefault="003A3255" w:rsidP="00907D4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907D48" w:rsidRDefault="003A3255" w:rsidP="00907D4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907D48" w:rsidRDefault="003A3255" w:rsidP="00907D4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  <w:vAlign w:val="center"/>
          </w:tcPr>
          <w:p w:rsidR="003A3255" w:rsidRDefault="003A3255" w:rsidP="001B54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Pr="00CF1C6B" w:rsidRDefault="003A3255" w:rsidP="00B22F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Pr="00170D65" w:rsidRDefault="003A3255" w:rsidP="00B22F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C6B">
              <w:rPr>
                <w:color w:val="000000"/>
                <w:sz w:val="20"/>
                <w:szCs w:val="20"/>
              </w:rPr>
              <w:t>Не ранее 2019 г.</w:t>
            </w:r>
          </w:p>
        </w:tc>
        <w:tc>
          <w:tcPr>
            <w:tcW w:w="253" w:type="pct"/>
            <w:vMerge/>
            <w:vAlign w:val="center"/>
          </w:tcPr>
          <w:p w:rsidR="003A3255" w:rsidRPr="00907D48" w:rsidRDefault="003A3255" w:rsidP="00907D4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3A3255" w:rsidRPr="00907D48" w:rsidRDefault="003A3255" w:rsidP="00907D4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3A3255" w:rsidRPr="00907D48" w:rsidRDefault="003A3255" w:rsidP="00907D4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 w:val="restart"/>
            <w:vAlign w:val="center"/>
          </w:tcPr>
          <w:p w:rsidR="003A3255" w:rsidRDefault="003A3255" w:rsidP="001B5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pct"/>
            <w:vMerge w:val="restart"/>
          </w:tcPr>
          <w:p w:rsidR="003A3255" w:rsidRPr="00907D48" w:rsidRDefault="003A3255" w:rsidP="00907D48">
            <w:pPr>
              <w:ind w:firstLine="708"/>
              <w:rPr>
                <w:color w:val="000000"/>
                <w:sz w:val="20"/>
                <w:szCs w:val="20"/>
                <w:highlight w:val="yellow"/>
              </w:rPr>
            </w:pPr>
            <w:r w:rsidRPr="00CF1C6B">
              <w:rPr>
                <w:color w:val="000000"/>
                <w:sz w:val="20"/>
                <w:szCs w:val="20"/>
              </w:rPr>
              <w:t>Модуль кардиологический в составе: лицензионный ключ для кардиологических измерений, отчетов и доплеровской визуализации тканей, непрерывно-волновой режим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3A3255" w:rsidRDefault="003A3255" w:rsidP="00E5243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 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Default="003A3255" w:rsidP="00E5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составе системы ультразвуковой диагностической</w:t>
            </w:r>
            <w:r w:rsidRPr="00C70F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ACUSON</w:t>
            </w:r>
            <w:r w:rsidRPr="00C70F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70F96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3" w:type="pct"/>
            <w:vMerge w:val="restart"/>
            <w:vAlign w:val="center"/>
          </w:tcPr>
          <w:p w:rsidR="003A3255" w:rsidRPr="00907D48" w:rsidRDefault="003A3255" w:rsidP="00907D4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07D48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80" w:type="pct"/>
            <w:vMerge w:val="restart"/>
            <w:vAlign w:val="center"/>
          </w:tcPr>
          <w:p w:rsidR="003A3255" w:rsidRPr="00907D48" w:rsidRDefault="003A3255" w:rsidP="003A325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594846</w:t>
            </w:r>
          </w:p>
        </w:tc>
        <w:tc>
          <w:tcPr>
            <w:tcW w:w="459" w:type="pct"/>
            <w:vMerge/>
          </w:tcPr>
          <w:p w:rsidR="003A3255" w:rsidRPr="00907D48" w:rsidRDefault="003A3255" w:rsidP="00907D4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907D48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Default="003A3255" w:rsidP="00E5243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Программно-аппаратное обеспечение для кардиологических исследований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Default="003A3255" w:rsidP="00E5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Default="003A3255" w:rsidP="00E5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</w:t>
            </w:r>
            <w:proofErr w:type="gramStart"/>
            <w:r>
              <w:rPr>
                <w:color w:val="000000"/>
                <w:sz w:val="20"/>
                <w:szCs w:val="20"/>
              </w:rPr>
              <w:t>тканевой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допплерографии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Default="003A3255" w:rsidP="00E5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Pr="002C46C4" w:rsidRDefault="003A3255" w:rsidP="00E5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Постоянно-волновой доплеровский режим </w:t>
            </w:r>
            <w:r w:rsidRPr="002C46C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CW</w:t>
            </w:r>
            <w:r w:rsidRPr="002C46C4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Default="003A3255" w:rsidP="00E5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Default="003A3255" w:rsidP="00E5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регистрируемая скорость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Default="003A3255" w:rsidP="00E5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20 м/сек </w:t>
            </w: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Default="003A3255" w:rsidP="00E5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color w:val="000000"/>
                <w:sz w:val="20"/>
                <w:szCs w:val="20"/>
                <w:lang w:val="en-US"/>
              </w:rPr>
              <w:t>PRF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Default="003A3255" w:rsidP="00E5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1.6-60кГц</w:t>
            </w: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Pr="00C93BF3" w:rsidRDefault="003A3255" w:rsidP="00E5243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93BF3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Pr="00C93BF3" w:rsidRDefault="003A3255" w:rsidP="00E524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Pr="00CF1C6B" w:rsidRDefault="003A3255" w:rsidP="00E524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>Модуль кардиологический в составе: лицензионный ключ для кардиологических измерений, отчетов и доплеровской визуализации тканей, непрерывно-волновой режим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Pr="00CF1C6B" w:rsidRDefault="003A3255" w:rsidP="00E52437">
            <w:pPr>
              <w:jc w:val="center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Pr="00CF1C6B" w:rsidRDefault="003A3255" w:rsidP="00E52437">
            <w:pPr>
              <w:pStyle w:val="afd"/>
              <w:shd w:val="clear" w:color="auto" w:fill="FFFFFF"/>
              <w:spacing w:before="225" w:after="150"/>
              <w:ind w:left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CF1C6B">
              <w:rPr>
                <w:b/>
                <w:color w:val="000000"/>
                <w:sz w:val="20"/>
                <w:szCs w:val="20"/>
              </w:rPr>
              <w:t xml:space="preserve">Прочие требования: 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Pr="00CF1C6B" w:rsidRDefault="003A3255" w:rsidP="00E52437">
            <w:pPr>
              <w:pStyle w:val="afd"/>
              <w:shd w:val="clear" w:color="auto" w:fill="FFFFFF"/>
              <w:spacing w:before="225" w:after="15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Pr="00CF1C6B" w:rsidRDefault="003A3255" w:rsidP="00E524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>Доставка, монтаж, ввод в эксплуатацию, проведение инструктажа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Pr="00CF1C6B" w:rsidRDefault="003A3255" w:rsidP="00907D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 xml:space="preserve">Наличие, по адресу </w:t>
            </w:r>
            <w:proofErr w:type="gramStart"/>
            <w:r w:rsidRPr="00CF1C6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F1C6B">
              <w:rPr>
                <w:color w:val="000000"/>
                <w:sz w:val="20"/>
                <w:szCs w:val="20"/>
              </w:rPr>
              <w:t>. Самара, ул. Ново-Садовая, 222Б</w:t>
            </w: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Pr="00CF1C6B" w:rsidRDefault="003A3255" w:rsidP="00E524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 xml:space="preserve">Гарантия 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Pr="00CF1C6B" w:rsidRDefault="003A3255" w:rsidP="00E5243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 xml:space="preserve">Не менее 12 месяцев </w:t>
            </w:r>
            <w:proofErr w:type="gramStart"/>
            <w:r w:rsidRPr="00CF1C6B">
              <w:rPr>
                <w:color w:val="000000"/>
                <w:sz w:val="20"/>
                <w:szCs w:val="20"/>
              </w:rPr>
              <w:t>с даты ввода</w:t>
            </w:r>
            <w:proofErr w:type="gramEnd"/>
            <w:r w:rsidRPr="00CF1C6B">
              <w:rPr>
                <w:color w:val="000000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3255" w:rsidRPr="004A7484" w:rsidTr="003A3255">
        <w:trPr>
          <w:trHeight w:val="20"/>
        </w:trPr>
        <w:tc>
          <w:tcPr>
            <w:tcW w:w="183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3A3255" w:rsidRDefault="003A3255" w:rsidP="005535C8">
            <w:pPr>
              <w:rPr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3A3255" w:rsidRPr="00CF1C6B" w:rsidRDefault="003A3255" w:rsidP="00E524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A3255" w:rsidRPr="00CF1C6B" w:rsidRDefault="003A3255" w:rsidP="00E5243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F1C6B">
              <w:rPr>
                <w:color w:val="000000"/>
                <w:sz w:val="20"/>
                <w:szCs w:val="20"/>
              </w:rPr>
              <w:t>Не ранее 2019 г.</w:t>
            </w:r>
          </w:p>
        </w:tc>
        <w:tc>
          <w:tcPr>
            <w:tcW w:w="253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</w:tcPr>
          <w:p w:rsidR="003A3255" w:rsidRDefault="003A3255" w:rsidP="00EE77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B4680B" w:rsidRDefault="00B4680B" w:rsidP="001B545D">
      <w:pPr>
        <w:rPr>
          <w:sz w:val="22"/>
          <w:szCs w:val="22"/>
        </w:rPr>
      </w:pPr>
    </w:p>
    <w:sectPr w:rsidR="00B4680B" w:rsidSect="00B9252B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57" w:rsidRDefault="00E42357">
      <w:r>
        <w:separator/>
      </w:r>
    </w:p>
  </w:endnote>
  <w:endnote w:type="continuationSeparator" w:id="0">
    <w:p w:rsidR="00E42357" w:rsidRDefault="00E4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007B5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007B5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3255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57" w:rsidRDefault="00E42357">
      <w:r>
        <w:separator/>
      </w:r>
    </w:p>
  </w:footnote>
  <w:footnote w:type="continuationSeparator" w:id="0">
    <w:p w:rsidR="00E42357" w:rsidRDefault="00E42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DC4EF4"/>
    <w:multiLevelType w:val="hybridMultilevel"/>
    <w:tmpl w:val="5E8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3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9"/>
  </w:num>
  <w:num w:numId="4">
    <w:abstractNumId w:val="10"/>
  </w:num>
  <w:num w:numId="5">
    <w:abstractNumId w:val="25"/>
  </w:num>
  <w:num w:numId="6">
    <w:abstractNumId w:val="14"/>
  </w:num>
  <w:num w:numId="7">
    <w:abstractNumId w:val="28"/>
  </w:num>
  <w:num w:numId="8">
    <w:abstractNumId w:val="21"/>
  </w:num>
  <w:num w:numId="9">
    <w:abstractNumId w:val="9"/>
  </w:num>
  <w:num w:numId="10">
    <w:abstractNumId w:val="1"/>
  </w:num>
  <w:num w:numId="11">
    <w:abstractNumId w:val="13"/>
  </w:num>
  <w:num w:numId="12">
    <w:abstractNumId w:val="27"/>
  </w:num>
  <w:num w:numId="13">
    <w:abstractNumId w:val="7"/>
  </w:num>
  <w:num w:numId="14">
    <w:abstractNumId w:val="17"/>
  </w:num>
  <w:num w:numId="15">
    <w:abstractNumId w:val="16"/>
  </w:num>
  <w:num w:numId="16">
    <w:abstractNumId w:val="19"/>
  </w:num>
  <w:num w:numId="17">
    <w:abstractNumId w:val="20"/>
  </w:num>
  <w:num w:numId="18">
    <w:abstractNumId w:val="0"/>
  </w:num>
  <w:num w:numId="19">
    <w:abstractNumId w:val="22"/>
  </w:num>
  <w:num w:numId="20">
    <w:abstractNumId w:val="2"/>
  </w:num>
  <w:num w:numId="21">
    <w:abstractNumId w:val="4"/>
  </w:num>
  <w:num w:numId="22">
    <w:abstractNumId w:val="12"/>
  </w:num>
  <w:num w:numId="23">
    <w:abstractNumId w:val="18"/>
  </w:num>
  <w:num w:numId="24">
    <w:abstractNumId w:val="15"/>
  </w:num>
  <w:num w:numId="25">
    <w:abstractNumId w:val="23"/>
  </w:num>
  <w:num w:numId="26">
    <w:abstractNumId w:val="11"/>
  </w:num>
  <w:num w:numId="27">
    <w:abstractNumId w:val="3"/>
  </w:num>
  <w:num w:numId="28">
    <w:abstractNumId w:val="26"/>
  </w:num>
  <w:num w:numId="29">
    <w:abstractNumId w:val="24"/>
  </w:num>
  <w:num w:numId="30">
    <w:abstractNumId w:val="30"/>
  </w:num>
  <w:num w:numId="3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2505"/>
    <w:rsid w:val="00007B56"/>
    <w:rsid w:val="00012E2A"/>
    <w:rsid w:val="00013827"/>
    <w:rsid w:val="00027D84"/>
    <w:rsid w:val="00034EF9"/>
    <w:rsid w:val="00035165"/>
    <w:rsid w:val="00045DC8"/>
    <w:rsid w:val="0004646E"/>
    <w:rsid w:val="0004685F"/>
    <w:rsid w:val="00052BB3"/>
    <w:rsid w:val="000539B4"/>
    <w:rsid w:val="00056BBD"/>
    <w:rsid w:val="00070452"/>
    <w:rsid w:val="00072870"/>
    <w:rsid w:val="00075D85"/>
    <w:rsid w:val="00077887"/>
    <w:rsid w:val="00086E9A"/>
    <w:rsid w:val="000920C1"/>
    <w:rsid w:val="000A04AD"/>
    <w:rsid w:val="000A118E"/>
    <w:rsid w:val="000A5F75"/>
    <w:rsid w:val="000B3176"/>
    <w:rsid w:val="000C5D42"/>
    <w:rsid w:val="000E5F51"/>
    <w:rsid w:val="0011130E"/>
    <w:rsid w:val="00122AF9"/>
    <w:rsid w:val="00124F23"/>
    <w:rsid w:val="00126C6D"/>
    <w:rsid w:val="00131F08"/>
    <w:rsid w:val="00136B90"/>
    <w:rsid w:val="001404EB"/>
    <w:rsid w:val="00165737"/>
    <w:rsid w:val="00170D65"/>
    <w:rsid w:val="00182233"/>
    <w:rsid w:val="001842CA"/>
    <w:rsid w:val="001900EC"/>
    <w:rsid w:val="00190B1F"/>
    <w:rsid w:val="001A306D"/>
    <w:rsid w:val="001A54D0"/>
    <w:rsid w:val="001A7B1C"/>
    <w:rsid w:val="001B545D"/>
    <w:rsid w:val="001D1692"/>
    <w:rsid w:val="001D4B82"/>
    <w:rsid w:val="001D6CCB"/>
    <w:rsid w:val="001E4582"/>
    <w:rsid w:val="001E64F3"/>
    <w:rsid w:val="001F01BC"/>
    <w:rsid w:val="001F0742"/>
    <w:rsid w:val="001F3074"/>
    <w:rsid w:val="001F43B0"/>
    <w:rsid w:val="001F5E2F"/>
    <w:rsid w:val="001F77BA"/>
    <w:rsid w:val="002046C2"/>
    <w:rsid w:val="002112E1"/>
    <w:rsid w:val="002169C9"/>
    <w:rsid w:val="00217B5C"/>
    <w:rsid w:val="00224E5D"/>
    <w:rsid w:val="00225279"/>
    <w:rsid w:val="00225313"/>
    <w:rsid w:val="002357D4"/>
    <w:rsid w:val="00240039"/>
    <w:rsid w:val="00240967"/>
    <w:rsid w:val="00251662"/>
    <w:rsid w:val="00257C5B"/>
    <w:rsid w:val="0026164F"/>
    <w:rsid w:val="0026342B"/>
    <w:rsid w:val="00292C42"/>
    <w:rsid w:val="002B08C7"/>
    <w:rsid w:val="002B34BF"/>
    <w:rsid w:val="002B691E"/>
    <w:rsid w:val="002C5AD9"/>
    <w:rsid w:val="002E2302"/>
    <w:rsid w:val="002E75D1"/>
    <w:rsid w:val="002F2A05"/>
    <w:rsid w:val="0030500E"/>
    <w:rsid w:val="00313F45"/>
    <w:rsid w:val="00322F91"/>
    <w:rsid w:val="00323236"/>
    <w:rsid w:val="003356F6"/>
    <w:rsid w:val="003411F3"/>
    <w:rsid w:val="00342033"/>
    <w:rsid w:val="0034210A"/>
    <w:rsid w:val="00346E87"/>
    <w:rsid w:val="00381530"/>
    <w:rsid w:val="00383883"/>
    <w:rsid w:val="0038757F"/>
    <w:rsid w:val="003902E8"/>
    <w:rsid w:val="003A0FE9"/>
    <w:rsid w:val="003A20A6"/>
    <w:rsid w:val="003A3255"/>
    <w:rsid w:val="003A69DD"/>
    <w:rsid w:val="003A6EBD"/>
    <w:rsid w:val="003B6324"/>
    <w:rsid w:val="003E20E3"/>
    <w:rsid w:val="003F682D"/>
    <w:rsid w:val="00416F23"/>
    <w:rsid w:val="00440BFB"/>
    <w:rsid w:val="00441ECE"/>
    <w:rsid w:val="0045028F"/>
    <w:rsid w:val="00462427"/>
    <w:rsid w:val="00464FDD"/>
    <w:rsid w:val="00465091"/>
    <w:rsid w:val="00477241"/>
    <w:rsid w:val="00484D63"/>
    <w:rsid w:val="00486674"/>
    <w:rsid w:val="00496D94"/>
    <w:rsid w:val="004A0FB5"/>
    <w:rsid w:val="004A7484"/>
    <w:rsid w:val="004B0DF5"/>
    <w:rsid w:val="004B7CCE"/>
    <w:rsid w:val="004C2819"/>
    <w:rsid w:val="004D372E"/>
    <w:rsid w:val="004D6066"/>
    <w:rsid w:val="004D7517"/>
    <w:rsid w:val="004E0ACB"/>
    <w:rsid w:val="004E21BC"/>
    <w:rsid w:val="004F5D07"/>
    <w:rsid w:val="005030CB"/>
    <w:rsid w:val="005032AE"/>
    <w:rsid w:val="00510BC3"/>
    <w:rsid w:val="00537B97"/>
    <w:rsid w:val="00542CCD"/>
    <w:rsid w:val="00566578"/>
    <w:rsid w:val="00570591"/>
    <w:rsid w:val="00575973"/>
    <w:rsid w:val="00577AAD"/>
    <w:rsid w:val="00580172"/>
    <w:rsid w:val="00594DF8"/>
    <w:rsid w:val="00597142"/>
    <w:rsid w:val="005B3C46"/>
    <w:rsid w:val="005D4B2C"/>
    <w:rsid w:val="005E098C"/>
    <w:rsid w:val="005E12A3"/>
    <w:rsid w:val="005E148A"/>
    <w:rsid w:val="005F714E"/>
    <w:rsid w:val="005F736C"/>
    <w:rsid w:val="005F783D"/>
    <w:rsid w:val="00612B0F"/>
    <w:rsid w:val="00620BCB"/>
    <w:rsid w:val="006215C3"/>
    <w:rsid w:val="0062259A"/>
    <w:rsid w:val="006279C3"/>
    <w:rsid w:val="006334A7"/>
    <w:rsid w:val="0063372D"/>
    <w:rsid w:val="00642514"/>
    <w:rsid w:val="00643A3E"/>
    <w:rsid w:val="0064551A"/>
    <w:rsid w:val="00646134"/>
    <w:rsid w:val="006539E3"/>
    <w:rsid w:val="00670A99"/>
    <w:rsid w:val="00670CD3"/>
    <w:rsid w:val="00677EBB"/>
    <w:rsid w:val="006853F2"/>
    <w:rsid w:val="00690535"/>
    <w:rsid w:val="006B7D02"/>
    <w:rsid w:val="006C06B8"/>
    <w:rsid w:val="006C110A"/>
    <w:rsid w:val="006C3579"/>
    <w:rsid w:val="006C5711"/>
    <w:rsid w:val="006F0D5C"/>
    <w:rsid w:val="007002D2"/>
    <w:rsid w:val="00716C10"/>
    <w:rsid w:val="00724CB7"/>
    <w:rsid w:val="00733C6F"/>
    <w:rsid w:val="00734BE7"/>
    <w:rsid w:val="00737639"/>
    <w:rsid w:val="007528A3"/>
    <w:rsid w:val="007550C5"/>
    <w:rsid w:val="007564BC"/>
    <w:rsid w:val="007616B3"/>
    <w:rsid w:val="00764D77"/>
    <w:rsid w:val="007672C0"/>
    <w:rsid w:val="0077089B"/>
    <w:rsid w:val="00773891"/>
    <w:rsid w:val="007838C5"/>
    <w:rsid w:val="00791C31"/>
    <w:rsid w:val="00793999"/>
    <w:rsid w:val="007B28CA"/>
    <w:rsid w:val="007C253A"/>
    <w:rsid w:val="007C6EAF"/>
    <w:rsid w:val="007D400D"/>
    <w:rsid w:val="007E1421"/>
    <w:rsid w:val="007E3294"/>
    <w:rsid w:val="007E5CCE"/>
    <w:rsid w:val="007F5DFD"/>
    <w:rsid w:val="007F67BF"/>
    <w:rsid w:val="00806B70"/>
    <w:rsid w:val="0081488B"/>
    <w:rsid w:val="008203E0"/>
    <w:rsid w:val="008204D0"/>
    <w:rsid w:val="008220A4"/>
    <w:rsid w:val="008432E8"/>
    <w:rsid w:val="00844836"/>
    <w:rsid w:val="00844972"/>
    <w:rsid w:val="008535D3"/>
    <w:rsid w:val="00854C1E"/>
    <w:rsid w:val="008556B8"/>
    <w:rsid w:val="00863438"/>
    <w:rsid w:val="008677EF"/>
    <w:rsid w:val="00867F54"/>
    <w:rsid w:val="00874EEC"/>
    <w:rsid w:val="00877FDB"/>
    <w:rsid w:val="00880603"/>
    <w:rsid w:val="00883851"/>
    <w:rsid w:val="00884946"/>
    <w:rsid w:val="00890FBA"/>
    <w:rsid w:val="00892072"/>
    <w:rsid w:val="00894B03"/>
    <w:rsid w:val="00896642"/>
    <w:rsid w:val="008968F6"/>
    <w:rsid w:val="00896D3A"/>
    <w:rsid w:val="008A1398"/>
    <w:rsid w:val="008A2198"/>
    <w:rsid w:val="008B00D5"/>
    <w:rsid w:val="008C4AC3"/>
    <w:rsid w:val="008C5711"/>
    <w:rsid w:val="008D15F4"/>
    <w:rsid w:val="008E04E7"/>
    <w:rsid w:val="008E26CB"/>
    <w:rsid w:val="00907D48"/>
    <w:rsid w:val="009125B0"/>
    <w:rsid w:val="009163D8"/>
    <w:rsid w:val="00917E60"/>
    <w:rsid w:val="00927C65"/>
    <w:rsid w:val="00941911"/>
    <w:rsid w:val="009454AF"/>
    <w:rsid w:val="00946A87"/>
    <w:rsid w:val="0095549A"/>
    <w:rsid w:val="00966435"/>
    <w:rsid w:val="009725CE"/>
    <w:rsid w:val="00983B19"/>
    <w:rsid w:val="0099057B"/>
    <w:rsid w:val="00992040"/>
    <w:rsid w:val="0099538B"/>
    <w:rsid w:val="00995932"/>
    <w:rsid w:val="009B2663"/>
    <w:rsid w:val="009B2D60"/>
    <w:rsid w:val="009B4524"/>
    <w:rsid w:val="009B64AE"/>
    <w:rsid w:val="009C13E0"/>
    <w:rsid w:val="009D1AF2"/>
    <w:rsid w:val="009D552E"/>
    <w:rsid w:val="009F0AE7"/>
    <w:rsid w:val="009F40AA"/>
    <w:rsid w:val="00A07DA0"/>
    <w:rsid w:val="00A15798"/>
    <w:rsid w:val="00A26313"/>
    <w:rsid w:val="00A37FA6"/>
    <w:rsid w:val="00A4125B"/>
    <w:rsid w:val="00A41D86"/>
    <w:rsid w:val="00A426E5"/>
    <w:rsid w:val="00A43A05"/>
    <w:rsid w:val="00A535BD"/>
    <w:rsid w:val="00A54CA2"/>
    <w:rsid w:val="00A573D0"/>
    <w:rsid w:val="00A6626B"/>
    <w:rsid w:val="00A71603"/>
    <w:rsid w:val="00A73DB0"/>
    <w:rsid w:val="00A85824"/>
    <w:rsid w:val="00A9307F"/>
    <w:rsid w:val="00A94413"/>
    <w:rsid w:val="00A94A36"/>
    <w:rsid w:val="00AB28BD"/>
    <w:rsid w:val="00AB7ADB"/>
    <w:rsid w:val="00AC5885"/>
    <w:rsid w:val="00AC70FA"/>
    <w:rsid w:val="00AD2475"/>
    <w:rsid w:val="00AD2D7F"/>
    <w:rsid w:val="00AD5BA2"/>
    <w:rsid w:val="00AD7910"/>
    <w:rsid w:val="00AE092F"/>
    <w:rsid w:val="00AE2FE2"/>
    <w:rsid w:val="00AE4E9A"/>
    <w:rsid w:val="00AF5AF4"/>
    <w:rsid w:val="00B06895"/>
    <w:rsid w:val="00B077C7"/>
    <w:rsid w:val="00B22B46"/>
    <w:rsid w:val="00B22FC0"/>
    <w:rsid w:val="00B248CF"/>
    <w:rsid w:val="00B25FE3"/>
    <w:rsid w:val="00B277F1"/>
    <w:rsid w:val="00B30957"/>
    <w:rsid w:val="00B32A25"/>
    <w:rsid w:val="00B330B3"/>
    <w:rsid w:val="00B45D73"/>
    <w:rsid w:val="00B4680B"/>
    <w:rsid w:val="00B472EA"/>
    <w:rsid w:val="00B51276"/>
    <w:rsid w:val="00B56216"/>
    <w:rsid w:val="00B62C80"/>
    <w:rsid w:val="00B752A7"/>
    <w:rsid w:val="00B80E9A"/>
    <w:rsid w:val="00B83F17"/>
    <w:rsid w:val="00B922F7"/>
    <w:rsid w:val="00B9252B"/>
    <w:rsid w:val="00B93A73"/>
    <w:rsid w:val="00B96DFD"/>
    <w:rsid w:val="00BA0DD3"/>
    <w:rsid w:val="00BA1924"/>
    <w:rsid w:val="00BA42B3"/>
    <w:rsid w:val="00BA550A"/>
    <w:rsid w:val="00BA58C9"/>
    <w:rsid w:val="00BB13C2"/>
    <w:rsid w:val="00BC411F"/>
    <w:rsid w:val="00BE12FC"/>
    <w:rsid w:val="00BE4360"/>
    <w:rsid w:val="00BF0708"/>
    <w:rsid w:val="00C01223"/>
    <w:rsid w:val="00C02CFB"/>
    <w:rsid w:val="00C0520C"/>
    <w:rsid w:val="00C0707A"/>
    <w:rsid w:val="00C1059C"/>
    <w:rsid w:val="00C13A14"/>
    <w:rsid w:val="00C17D89"/>
    <w:rsid w:val="00C222D1"/>
    <w:rsid w:val="00C23A10"/>
    <w:rsid w:val="00C327BB"/>
    <w:rsid w:val="00C32EF6"/>
    <w:rsid w:val="00C374B4"/>
    <w:rsid w:val="00C401C3"/>
    <w:rsid w:val="00C421DD"/>
    <w:rsid w:val="00C522CD"/>
    <w:rsid w:val="00C70F96"/>
    <w:rsid w:val="00C7385B"/>
    <w:rsid w:val="00C77648"/>
    <w:rsid w:val="00C93BF3"/>
    <w:rsid w:val="00CA7D57"/>
    <w:rsid w:val="00CB5A13"/>
    <w:rsid w:val="00CC1536"/>
    <w:rsid w:val="00CC6E81"/>
    <w:rsid w:val="00CD06EF"/>
    <w:rsid w:val="00CD0E6E"/>
    <w:rsid w:val="00CE4BE2"/>
    <w:rsid w:val="00CE767B"/>
    <w:rsid w:val="00CF1274"/>
    <w:rsid w:val="00CF1C6B"/>
    <w:rsid w:val="00D01946"/>
    <w:rsid w:val="00D13FCC"/>
    <w:rsid w:val="00D14CA1"/>
    <w:rsid w:val="00D15C04"/>
    <w:rsid w:val="00D21D46"/>
    <w:rsid w:val="00D23331"/>
    <w:rsid w:val="00D306D7"/>
    <w:rsid w:val="00D32D66"/>
    <w:rsid w:val="00D34B2F"/>
    <w:rsid w:val="00D37426"/>
    <w:rsid w:val="00D41E90"/>
    <w:rsid w:val="00D6279D"/>
    <w:rsid w:val="00D73023"/>
    <w:rsid w:val="00D7628E"/>
    <w:rsid w:val="00D84AE4"/>
    <w:rsid w:val="00D96658"/>
    <w:rsid w:val="00DA52E5"/>
    <w:rsid w:val="00DA53DE"/>
    <w:rsid w:val="00DB5D20"/>
    <w:rsid w:val="00DC5583"/>
    <w:rsid w:val="00DE3449"/>
    <w:rsid w:val="00DE5CD6"/>
    <w:rsid w:val="00DE5E8C"/>
    <w:rsid w:val="00DF6E47"/>
    <w:rsid w:val="00E0102E"/>
    <w:rsid w:val="00E06902"/>
    <w:rsid w:val="00E07158"/>
    <w:rsid w:val="00E16920"/>
    <w:rsid w:val="00E42357"/>
    <w:rsid w:val="00E42C37"/>
    <w:rsid w:val="00E53932"/>
    <w:rsid w:val="00E65166"/>
    <w:rsid w:val="00E721A6"/>
    <w:rsid w:val="00E816A6"/>
    <w:rsid w:val="00EC53CD"/>
    <w:rsid w:val="00EC5422"/>
    <w:rsid w:val="00EC61BE"/>
    <w:rsid w:val="00EE27A0"/>
    <w:rsid w:val="00EF40C1"/>
    <w:rsid w:val="00F04B1E"/>
    <w:rsid w:val="00F1306D"/>
    <w:rsid w:val="00F13A56"/>
    <w:rsid w:val="00F233B8"/>
    <w:rsid w:val="00F365AC"/>
    <w:rsid w:val="00F53C94"/>
    <w:rsid w:val="00F56E4D"/>
    <w:rsid w:val="00F71249"/>
    <w:rsid w:val="00F83F7F"/>
    <w:rsid w:val="00F877F0"/>
    <w:rsid w:val="00F93CC6"/>
    <w:rsid w:val="00F963CB"/>
    <w:rsid w:val="00FA2C7E"/>
    <w:rsid w:val="00FB65DA"/>
    <w:rsid w:val="00FB6BA4"/>
    <w:rsid w:val="00FC737B"/>
    <w:rsid w:val="00FE2203"/>
    <w:rsid w:val="00FE3F51"/>
    <w:rsid w:val="00FE7BD3"/>
    <w:rsid w:val="00FF239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0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2CF9-10E9-4365-943C-585D2F6F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StepanovaIV</cp:lastModifiedBy>
  <cp:revision>5</cp:revision>
  <cp:lastPrinted>2020-03-16T11:23:00Z</cp:lastPrinted>
  <dcterms:created xsi:type="dcterms:W3CDTF">2020-03-16T10:34:00Z</dcterms:created>
  <dcterms:modified xsi:type="dcterms:W3CDTF">2020-03-16T11:23:00Z</dcterms:modified>
</cp:coreProperties>
</file>